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537F" w14:textId="77777777" w:rsidR="0026691B" w:rsidRPr="009552D3" w:rsidRDefault="0026691B" w:rsidP="0026691B">
      <w:pPr>
        <w:jc w:val="center"/>
        <w:rPr>
          <w:rFonts w:cs="Times New Roman"/>
          <w:b/>
          <w:bCs/>
          <w:sz w:val="28"/>
          <w:szCs w:val="28"/>
        </w:rPr>
      </w:pPr>
      <w:r w:rsidRPr="009552D3">
        <w:rPr>
          <w:rFonts w:cs="Times New Roman"/>
          <w:b/>
          <w:bCs/>
          <w:sz w:val="28"/>
          <w:szCs w:val="28"/>
        </w:rPr>
        <w:t>30 Hours of Career-Life Exploration</w:t>
      </w:r>
    </w:p>
    <w:p w14:paraId="30C4DBA5" w14:textId="77777777" w:rsidR="0026691B" w:rsidRPr="009552D3" w:rsidRDefault="0026691B" w:rsidP="0026691B">
      <w:pPr>
        <w:rPr>
          <w:rFonts w:cs="Times New Roman"/>
        </w:rPr>
      </w:pPr>
    </w:p>
    <w:p w14:paraId="0B2B1EBD" w14:textId="77777777" w:rsidR="0026691B" w:rsidRPr="009552D3" w:rsidRDefault="0026691B" w:rsidP="0026691B">
      <w:pPr>
        <w:rPr>
          <w:rFonts w:cs="Times New Roman"/>
        </w:rPr>
      </w:pPr>
      <w:r w:rsidRPr="009552D3">
        <w:rPr>
          <w:rFonts w:cs="Times New Roman"/>
        </w:rPr>
        <w:t xml:space="preserve">One of the </w:t>
      </w:r>
      <w:r w:rsidRPr="009552D3">
        <w:rPr>
          <w:rFonts w:cs="Times New Roman"/>
          <w:b/>
          <w:bCs/>
        </w:rPr>
        <w:t xml:space="preserve">most common </w:t>
      </w:r>
      <w:r>
        <w:rPr>
          <w:rFonts w:cs="Times New Roman"/>
          <w:b/>
          <w:bCs/>
        </w:rPr>
        <w:t>inquiries</w:t>
      </w:r>
      <w:r w:rsidRPr="009552D3">
        <w:rPr>
          <w:rFonts w:cs="Times New Roman"/>
        </w:rPr>
        <w:t xml:space="preserve"> we get in the Career Centre is regarding </w:t>
      </w:r>
      <w:r w:rsidRPr="009552D3">
        <w:rPr>
          <w:rFonts w:cs="Times New Roman"/>
          <w:b/>
          <w:bCs/>
        </w:rPr>
        <w:t>“volunteer hours required for graduation.”</w:t>
      </w:r>
      <w:r>
        <w:rPr>
          <w:rFonts w:cs="Times New Roman"/>
        </w:rPr>
        <w:t xml:space="preserve"> </w:t>
      </w:r>
      <w:r w:rsidRPr="009552D3">
        <w:rPr>
          <w:rFonts w:cs="Times New Roman"/>
        </w:rPr>
        <w:t xml:space="preserve">This message is to provide clarity around the 30 hours Career-Life Exploration component in the Career Life Connections curriculum. </w:t>
      </w:r>
    </w:p>
    <w:p w14:paraId="1046EB51" w14:textId="77777777" w:rsidR="0026691B" w:rsidRDefault="0026691B" w:rsidP="0026691B">
      <w:pPr>
        <w:rPr>
          <w:rFonts w:cs="Times New Roman"/>
        </w:rPr>
      </w:pPr>
    </w:p>
    <w:p w14:paraId="0BBE2DD0" w14:textId="77777777" w:rsidR="0026691B" w:rsidRPr="009552D3" w:rsidRDefault="0026691B" w:rsidP="0026691B">
      <w:pPr>
        <w:rPr>
          <w:rFonts w:cs="Times New Roman"/>
        </w:rPr>
      </w:pPr>
      <w:r w:rsidRPr="009552D3">
        <w:rPr>
          <w:rFonts w:cs="Times New Roman"/>
        </w:rPr>
        <w:t xml:space="preserve">The CLC curriculum defines the </w:t>
      </w:r>
      <w:proofErr w:type="gramStart"/>
      <w:r w:rsidRPr="009552D3">
        <w:rPr>
          <w:rFonts w:cs="Times New Roman"/>
        </w:rPr>
        <w:t>30 hour</w:t>
      </w:r>
      <w:proofErr w:type="gramEnd"/>
      <w:r w:rsidRPr="009552D3">
        <w:rPr>
          <w:rFonts w:cs="Times New Roman"/>
        </w:rPr>
        <w:t xml:space="preserve"> career-life exploration as: "substantive experiential learning (30 hours or more) that is intended to expand and/or deepen student exposure to career-life possibilities.</w:t>
      </w:r>
      <w:r w:rsidRPr="009552D3">
        <w:rPr>
          <w:rFonts w:cs="Times New Roman"/>
          <w:b/>
          <w:bCs/>
        </w:rPr>
        <w:t xml:space="preserve"> Based on student needs and interests, it can include service learning, volunteerism, employment, fieldwork projects, entrepreneurship, and passion projects."</w:t>
      </w:r>
      <w:r w:rsidRPr="009552D3">
        <w:rPr>
          <w:rFonts w:cs="Times New Roman"/>
        </w:rPr>
        <w:t xml:space="preserve"> (BC Ministry of Education - Career Life Connections Curriculum - Content Elaborations, p. 6, June 2018) </w:t>
      </w:r>
    </w:p>
    <w:p w14:paraId="19F03E8F" w14:textId="77777777" w:rsidR="0026691B" w:rsidRPr="009552D3" w:rsidRDefault="0026691B" w:rsidP="0026691B">
      <w:pPr>
        <w:rPr>
          <w:rFonts w:cs="Times New Roman"/>
        </w:rPr>
      </w:pPr>
    </w:p>
    <w:p w14:paraId="309CBE0E" w14:textId="77777777" w:rsidR="0026691B" w:rsidRDefault="0026691B" w:rsidP="0026691B">
      <w:pPr>
        <w:rPr>
          <w:rFonts w:cs="Times New Roman"/>
        </w:rPr>
      </w:pPr>
      <w:r w:rsidRPr="009552D3">
        <w:rPr>
          <w:rFonts w:cs="Times New Roman"/>
        </w:rPr>
        <w:t xml:space="preserve">As defined above in the Ministry curriculum document, students </w:t>
      </w:r>
      <w:r w:rsidRPr="009552D3">
        <w:rPr>
          <w:rFonts w:cs="Times New Roman"/>
          <w:b/>
          <w:bCs/>
        </w:rPr>
        <w:t>do not</w:t>
      </w:r>
      <w:r w:rsidRPr="009552D3">
        <w:rPr>
          <w:rFonts w:cs="Times New Roman"/>
        </w:rPr>
        <w:t xml:space="preserve"> need to complete </w:t>
      </w:r>
      <w:r w:rsidRPr="00A07995">
        <w:rPr>
          <w:rFonts w:cs="Times New Roman"/>
          <w:b/>
          <w:bCs/>
        </w:rPr>
        <w:t>30 hours of work or volunteer experience</w:t>
      </w:r>
      <w:r w:rsidRPr="009552D3">
        <w:rPr>
          <w:rFonts w:cs="Times New Roman"/>
        </w:rPr>
        <w:t xml:space="preserve"> but rather satisfy this </w:t>
      </w:r>
      <w:proofErr w:type="gramStart"/>
      <w:r w:rsidRPr="009552D3">
        <w:rPr>
          <w:rFonts w:cs="Times New Roman"/>
        </w:rPr>
        <w:t>30 hour</w:t>
      </w:r>
      <w:proofErr w:type="gramEnd"/>
      <w:r w:rsidRPr="009552D3">
        <w:rPr>
          <w:rFonts w:cs="Times New Roman"/>
        </w:rPr>
        <w:t xml:space="preserve"> requirement</w:t>
      </w:r>
      <w:r>
        <w:rPr>
          <w:rFonts w:cs="Times New Roman"/>
        </w:rPr>
        <w:t xml:space="preserve"> in the ways listed above. </w:t>
      </w:r>
    </w:p>
    <w:p w14:paraId="0833EB38" w14:textId="77777777" w:rsidR="0026691B" w:rsidRDefault="0026691B" w:rsidP="0026691B">
      <w:pPr>
        <w:rPr>
          <w:rFonts w:cs="Times New Roman"/>
        </w:rPr>
      </w:pPr>
    </w:p>
    <w:p w14:paraId="4AD36570" w14:textId="77777777" w:rsidR="0026691B" w:rsidRDefault="0026691B" w:rsidP="0026691B">
      <w:pPr>
        <w:rPr>
          <w:rFonts w:cs="Times New Roman"/>
        </w:rPr>
      </w:pPr>
      <w:proofErr w:type="gramStart"/>
      <w:r>
        <w:rPr>
          <w:rFonts w:cs="Times New Roman"/>
        </w:rPr>
        <w:t>Also</w:t>
      </w:r>
      <w:proofErr w:type="gramEnd"/>
      <w:r>
        <w:rPr>
          <w:rFonts w:cs="Times New Roman"/>
        </w:rPr>
        <w:t xml:space="preserve"> important to note, the 30-hours of career-life exploration is listed as </w:t>
      </w:r>
      <w:r w:rsidRPr="00A07995">
        <w:rPr>
          <w:rFonts w:cs="Times New Roman"/>
          <w:b/>
          <w:bCs/>
        </w:rPr>
        <w:t>a curricular competency in the CLC curriculum.</w:t>
      </w:r>
      <w:r>
        <w:rPr>
          <w:rFonts w:cs="Times New Roman"/>
        </w:rPr>
        <w:t xml:space="preserve"> Therefore, it should be completed in conjunction with the student taking the course. </w:t>
      </w:r>
    </w:p>
    <w:p w14:paraId="2AE745F7" w14:textId="77777777" w:rsidR="0026691B" w:rsidRDefault="0026691B" w:rsidP="0026691B">
      <w:pPr>
        <w:rPr>
          <w:rFonts w:cs="Times New Roman"/>
        </w:rPr>
      </w:pPr>
    </w:p>
    <w:p w14:paraId="0573EB20" w14:textId="77777777" w:rsidR="0026691B" w:rsidRPr="009552D3" w:rsidRDefault="0026691B" w:rsidP="0026691B">
      <w:pPr>
        <w:rPr>
          <w:rFonts w:cs="Times New Roman"/>
        </w:rPr>
      </w:pPr>
      <w:r>
        <w:rPr>
          <w:rFonts w:cs="Times New Roman"/>
        </w:rPr>
        <w:t xml:space="preserve">As this is a curricular competency, there is no need for the Career Centre to collect evidence of the 30 hours of career-life exploration, rather </w:t>
      </w:r>
      <w:r w:rsidRPr="009552D3">
        <w:rPr>
          <w:rFonts w:cs="Times New Roman"/>
        </w:rPr>
        <w:t xml:space="preserve">the </w:t>
      </w:r>
      <w:r>
        <w:rPr>
          <w:rFonts w:cs="Times New Roman"/>
        </w:rPr>
        <w:t xml:space="preserve">CLC </w:t>
      </w:r>
      <w:r w:rsidRPr="009552D3">
        <w:rPr>
          <w:rFonts w:cs="Times New Roman"/>
        </w:rPr>
        <w:t xml:space="preserve">classroom teacher will work with students on </w:t>
      </w:r>
      <w:r>
        <w:rPr>
          <w:rFonts w:cs="Times New Roman"/>
        </w:rPr>
        <w:t>this during</w:t>
      </w:r>
      <w:r w:rsidRPr="009552D3">
        <w:rPr>
          <w:rFonts w:cs="Times New Roman"/>
        </w:rPr>
        <w:t xml:space="preserve"> the delivery of the CLC course</w:t>
      </w:r>
      <w:r>
        <w:rPr>
          <w:rFonts w:cs="Times New Roman"/>
        </w:rPr>
        <w:t>.</w:t>
      </w:r>
    </w:p>
    <w:p w14:paraId="4B0FEEA9" w14:textId="77777777" w:rsidR="0026691B" w:rsidRPr="009552D3" w:rsidRDefault="0026691B" w:rsidP="0026691B">
      <w:pPr>
        <w:rPr>
          <w:rFonts w:cs="Times New Roman"/>
        </w:rPr>
      </w:pPr>
    </w:p>
    <w:p w14:paraId="5A5D4B97" w14:textId="4140BAEB" w:rsidR="005E3212" w:rsidRPr="0026691B" w:rsidRDefault="0026691B" w:rsidP="0026691B">
      <w:pPr>
        <w:jc w:val="center"/>
        <w:rPr>
          <w:rFonts w:cs="Times New Roman"/>
        </w:rPr>
      </w:pPr>
      <w:r w:rsidRPr="009552D3">
        <w:rPr>
          <w:rFonts w:cs="Times New Roman"/>
          <w:noProof/>
        </w:rPr>
        <w:drawing>
          <wp:inline distT="0" distB="0" distL="0" distR="0" wp14:anchorId="53501EEB" wp14:editId="43BF0479">
            <wp:extent cx="5457825" cy="3711321"/>
            <wp:effectExtent l="0" t="0" r="0" b="381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776" t="23075" r="70192" b="35190"/>
                    <a:stretch/>
                  </pic:blipFill>
                  <pic:spPr bwMode="auto">
                    <a:xfrm>
                      <a:off x="0" y="0"/>
                      <a:ext cx="5467064" cy="3717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212" w:rsidRPr="00266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88"/>
    <w:rsid w:val="0026691B"/>
    <w:rsid w:val="00290688"/>
    <w:rsid w:val="002B0D34"/>
    <w:rsid w:val="002D2B27"/>
    <w:rsid w:val="005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6D67"/>
  <w15:chartTrackingRefBased/>
  <w15:docId w15:val="{88AA5F76-DB21-423F-AF4A-120A659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Surrey Schools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2</cp:revision>
  <dcterms:created xsi:type="dcterms:W3CDTF">2021-12-15T20:52:00Z</dcterms:created>
  <dcterms:modified xsi:type="dcterms:W3CDTF">2021-12-15T20:52:00Z</dcterms:modified>
</cp:coreProperties>
</file>